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75E" w:rsidRDefault="003C475E" w:rsidP="003C475E">
      <w:pPr>
        <w:spacing w:after="0" w:line="240" w:lineRule="auto"/>
        <w:ind w:firstLine="705"/>
        <w:rPr>
          <w:rFonts w:ascii="Times New Roman" w:hAnsi="Times New Roman" w:cs="Times New Roman"/>
          <w:b/>
          <w:sz w:val="24"/>
          <w:szCs w:val="28"/>
        </w:rPr>
      </w:pPr>
      <w:r>
        <w:rPr>
          <w:rFonts w:ascii="Times New Roman" w:hAnsi="Times New Roman" w:cs="Times New Roman"/>
          <w:b/>
          <w:sz w:val="24"/>
          <w:szCs w:val="28"/>
        </w:rPr>
        <w:t>Elternentgelte</w:t>
      </w:r>
    </w:p>
    <w:p w:rsidR="003C475E" w:rsidRDefault="003C475E" w:rsidP="003C475E">
      <w:pPr>
        <w:spacing w:after="0" w:line="240" w:lineRule="auto"/>
        <w:ind w:left="705" w:hanging="705"/>
        <w:rPr>
          <w:rFonts w:ascii="Times New Roman" w:hAnsi="Times New Roman" w:cs="Times New Roman"/>
          <w:b/>
          <w:sz w:val="24"/>
          <w:szCs w:val="28"/>
        </w:rPr>
      </w:pPr>
    </w:p>
    <w:p w:rsidR="003C475E" w:rsidRDefault="003C475E" w:rsidP="003C475E">
      <w:pPr>
        <w:spacing w:after="0" w:line="240" w:lineRule="auto"/>
        <w:ind w:left="705" w:hanging="705"/>
      </w:pPr>
      <w:r>
        <w:rPr>
          <w:rFonts w:ascii="Times New Roman" w:hAnsi="Times New Roman" w:cs="Times New Roman"/>
          <w:sz w:val="24"/>
          <w:szCs w:val="28"/>
        </w:rPr>
        <w:tab/>
        <w:t>Der Kostenbeitrag der Eltern trägt zur anteiligen Finanzierung der Kosten der Krabbelstube bei und ist daher während des ganzen Jahres – auch in den Ferien und Krankheitszeiten der Kinder – regelmäßig und pünktlich zu entrichten.</w:t>
      </w:r>
      <w:r w:rsidRPr="00586CAA">
        <w:t xml:space="preserve"> </w:t>
      </w:r>
    </w:p>
    <w:p w:rsidR="003C475E" w:rsidRPr="00586CAA" w:rsidRDefault="003C475E" w:rsidP="003C475E">
      <w:pPr>
        <w:spacing w:after="0" w:line="240" w:lineRule="auto"/>
        <w:ind w:left="705" w:hanging="705"/>
        <w:rPr>
          <w:rFonts w:ascii="Times New Roman" w:hAnsi="Times New Roman" w:cs="Times New Roman"/>
          <w:sz w:val="24"/>
          <w:szCs w:val="28"/>
        </w:rPr>
      </w:pPr>
      <w:r>
        <w:t xml:space="preserve">             </w:t>
      </w:r>
      <w:r w:rsidRPr="00586CAA">
        <w:t xml:space="preserve"> </w:t>
      </w:r>
      <w:r w:rsidRPr="00586CAA">
        <w:rPr>
          <w:rFonts w:ascii="Times New Roman" w:hAnsi="Times New Roman" w:cs="Times New Roman"/>
          <w:sz w:val="24"/>
          <w:szCs w:val="28"/>
        </w:rPr>
        <w:t xml:space="preserve">Das monatliche </w:t>
      </w:r>
      <w:r>
        <w:rPr>
          <w:rFonts w:ascii="Times New Roman" w:hAnsi="Times New Roman" w:cs="Times New Roman"/>
          <w:sz w:val="24"/>
          <w:szCs w:val="28"/>
        </w:rPr>
        <w:t>Betreuungs</w:t>
      </w:r>
      <w:r w:rsidRPr="00586CAA">
        <w:rPr>
          <w:rFonts w:ascii="Times New Roman" w:hAnsi="Times New Roman" w:cs="Times New Roman"/>
          <w:sz w:val="24"/>
          <w:szCs w:val="28"/>
        </w:rPr>
        <w:t>entgelt richtet sich nach der Vorgabe des Stadtschu</w:t>
      </w:r>
      <w:r>
        <w:rPr>
          <w:rFonts w:ascii="Times New Roman" w:hAnsi="Times New Roman" w:cs="Times New Roman"/>
          <w:sz w:val="24"/>
          <w:szCs w:val="28"/>
        </w:rPr>
        <w:t>lamtes.</w:t>
      </w:r>
    </w:p>
    <w:p w:rsidR="003C475E" w:rsidRPr="00586CAA" w:rsidRDefault="003C475E" w:rsidP="003C475E">
      <w:pPr>
        <w:spacing w:after="0" w:line="240" w:lineRule="auto"/>
        <w:ind w:left="705" w:hanging="705"/>
        <w:rPr>
          <w:rFonts w:ascii="Times New Roman" w:hAnsi="Times New Roman" w:cs="Times New Roman"/>
          <w:sz w:val="24"/>
          <w:szCs w:val="28"/>
        </w:rPr>
      </w:pPr>
      <w:r>
        <w:rPr>
          <w:rFonts w:ascii="Times New Roman" w:hAnsi="Times New Roman" w:cs="Times New Roman"/>
          <w:sz w:val="24"/>
          <w:szCs w:val="28"/>
        </w:rPr>
        <w:t xml:space="preserve">            </w:t>
      </w:r>
      <w:r w:rsidRPr="00586CAA">
        <w:rPr>
          <w:rFonts w:ascii="Times New Roman" w:hAnsi="Times New Roman" w:cs="Times New Roman"/>
          <w:sz w:val="24"/>
          <w:szCs w:val="28"/>
        </w:rPr>
        <w:t>Das Essensgeld, sowie die Pflegepauschale legt die Krabbelstube fest.</w:t>
      </w:r>
    </w:p>
    <w:p w:rsidR="003C475E" w:rsidRDefault="003C475E" w:rsidP="003C475E">
      <w:pPr>
        <w:spacing w:after="0" w:line="240" w:lineRule="auto"/>
        <w:ind w:left="705" w:hanging="705"/>
        <w:rPr>
          <w:rFonts w:ascii="Times New Roman" w:hAnsi="Times New Roman" w:cs="Times New Roman"/>
          <w:sz w:val="24"/>
          <w:szCs w:val="28"/>
        </w:rPr>
      </w:pPr>
      <w:r>
        <w:rPr>
          <w:rFonts w:ascii="Times New Roman" w:hAnsi="Times New Roman" w:cs="Times New Roman"/>
          <w:sz w:val="24"/>
          <w:szCs w:val="28"/>
        </w:rPr>
        <w:t xml:space="preserve">            </w:t>
      </w:r>
      <w:r w:rsidRPr="00586CAA">
        <w:rPr>
          <w:rFonts w:ascii="Times New Roman" w:hAnsi="Times New Roman" w:cs="Times New Roman"/>
          <w:sz w:val="24"/>
          <w:szCs w:val="28"/>
        </w:rPr>
        <w:t xml:space="preserve">Das </w:t>
      </w:r>
      <w:r>
        <w:rPr>
          <w:rFonts w:ascii="Times New Roman" w:hAnsi="Times New Roman" w:cs="Times New Roman"/>
          <w:sz w:val="24"/>
          <w:szCs w:val="28"/>
        </w:rPr>
        <w:t>Betreuungs</w:t>
      </w:r>
      <w:r w:rsidRPr="00586CAA">
        <w:rPr>
          <w:rFonts w:ascii="Times New Roman" w:hAnsi="Times New Roman" w:cs="Times New Roman"/>
          <w:sz w:val="24"/>
          <w:szCs w:val="28"/>
        </w:rPr>
        <w:t xml:space="preserve">entgelt für Kinder unter 3 Jahren, ist ab 1. Januar 2009 deutlich gesenkt. </w:t>
      </w:r>
    </w:p>
    <w:p w:rsidR="003C475E" w:rsidRDefault="003C475E" w:rsidP="003C475E">
      <w:pPr>
        <w:spacing w:after="0" w:line="240" w:lineRule="auto"/>
        <w:ind w:left="705"/>
        <w:rPr>
          <w:rFonts w:ascii="Times New Roman" w:hAnsi="Times New Roman" w:cs="Times New Roman"/>
          <w:sz w:val="24"/>
          <w:szCs w:val="28"/>
        </w:rPr>
      </w:pPr>
    </w:p>
    <w:p w:rsidR="003C475E" w:rsidRDefault="003C475E" w:rsidP="003C475E">
      <w:pPr>
        <w:spacing w:after="0" w:line="240" w:lineRule="auto"/>
        <w:ind w:left="705"/>
        <w:rPr>
          <w:rFonts w:ascii="Times New Roman" w:hAnsi="Times New Roman" w:cs="Times New Roman"/>
          <w:sz w:val="24"/>
          <w:szCs w:val="28"/>
        </w:rPr>
      </w:pPr>
      <w:r w:rsidRPr="00586CAA">
        <w:rPr>
          <w:rFonts w:ascii="Times New Roman" w:hAnsi="Times New Roman" w:cs="Times New Roman"/>
          <w:sz w:val="24"/>
          <w:szCs w:val="28"/>
        </w:rPr>
        <w:t xml:space="preserve">Das monatliche </w:t>
      </w:r>
      <w:r>
        <w:rPr>
          <w:rFonts w:ascii="Times New Roman" w:hAnsi="Times New Roman" w:cs="Times New Roman"/>
          <w:sz w:val="24"/>
          <w:szCs w:val="28"/>
        </w:rPr>
        <w:t>Betreuungs</w:t>
      </w:r>
      <w:r w:rsidRPr="00586CAA">
        <w:rPr>
          <w:rFonts w:ascii="Times New Roman" w:hAnsi="Times New Roman" w:cs="Times New Roman"/>
          <w:sz w:val="24"/>
          <w:szCs w:val="28"/>
        </w:rPr>
        <w:t>entgelt beträgt für einen Ganztagsplatz 198</w:t>
      </w:r>
      <w:r>
        <w:rPr>
          <w:rFonts w:ascii="Times New Roman" w:hAnsi="Times New Roman" w:cs="Times New Roman"/>
          <w:sz w:val="24"/>
          <w:szCs w:val="28"/>
        </w:rPr>
        <w:t xml:space="preserve"> €.</w:t>
      </w:r>
    </w:p>
    <w:p w:rsidR="003C475E" w:rsidRDefault="003C475E" w:rsidP="003C475E">
      <w:pPr>
        <w:spacing w:after="0" w:line="240" w:lineRule="auto"/>
        <w:ind w:left="705" w:hanging="705"/>
        <w:rPr>
          <w:rFonts w:ascii="Times New Roman" w:hAnsi="Times New Roman" w:cs="Times New Roman"/>
          <w:sz w:val="24"/>
          <w:szCs w:val="28"/>
        </w:rPr>
      </w:pPr>
      <w:r>
        <w:rPr>
          <w:rFonts w:ascii="Times New Roman" w:hAnsi="Times New Roman" w:cs="Times New Roman"/>
          <w:sz w:val="24"/>
          <w:szCs w:val="28"/>
        </w:rPr>
        <w:tab/>
      </w:r>
      <w:r w:rsidRPr="00586CAA">
        <w:rPr>
          <w:rFonts w:ascii="Times New Roman" w:hAnsi="Times New Roman" w:cs="Times New Roman"/>
          <w:sz w:val="24"/>
          <w:szCs w:val="28"/>
        </w:rPr>
        <w:t xml:space="preserve">Das monatliche </w:t>
      </w:r>
      <w:r>
        <w:rPr>
          <w:rFonts w:ascii="Times New Roman" w:hAnsi="Times New Roman" w:cs="Times New Roman"/>
          <w:sz w:val="24"/>
          <w:szCs w:val="28"/>
        </w:rPr>
        <w:t>Betreuungs</w:t>
      </w:r>
      <w:r w:rsidRPr="00586CAA">
        <w:rPr>
          <w:rFonts w:ascii="Times New Roman" w:hAnsi="Times New Roman" w:cs="Times New Roman"/>
          <w:sz w:val="24"/>
          <w:szCs w:val="28"/>
        </w:rPr>
        <w:t xml:space="preserve">entgelt beträgt für einen </w:t>
      </w:r>
      <w:r>
        <w:rPr>
          <w:rFonts w:ascii="Times New Roman" w:hAnsi="Times New Roman" w:cs="Times New Roman"/>
          <w:sz w:val="24"/>
          <w:szCs w:val="28"/>
        </w:rPr>
        <w:t>Teilzeitplatz 15</w:t>
      </w:r>
      <w:r w:rsidRPr="00586CAA">
        <w:rPr>
          <w:rFonts w:ascii="Times New Roman" w:hAnsi="Times New Roman" w:cs="Times New Roman"/>
          <w:sz w:val="24"/>
          <w:szCs w:val="28"/>
        </w:rPr>
        <w:t>8</w:t>
      </w:r>
      <w:r>
        <w:rPr>
          <w:rFonts w:ascii="Times New Roman" w:hAnsi="Times New Roman" w:cs="Times New Roman"/>
          <w:sz w:val="24"/>
          <w:szCs w:val="28"/>
        </w:rPr>
        <w:t xml:space="preserve"> €.</w:t>
      </w:r>
    </w:p>
    <w:p w:rsidR="003C475E" w:rsidRDefault="003C475E" w:rsidP="003C475E">
      <w:pPr>
        <w:spacing w:after="0" w:line="240" w:lineRule="auto"/>
        <w:ind w:left="705" w:hanging="705"/>
        <w:rPr>
          <w:rFonts w:ascii="Times New Roman" w:hAnsi="Times New Roman" w:cs="Times New Roman"/>
          <w:sz w:val="24"/>
          <w:szCs w:val="28"/>
        </w:rPr>
      </w:pPr>
      <w:r>
        <w:rPr>
          <w:rFonts w:ascii="Times New Roman" w:hAnsi="Times New Roman" w:cs="Times New Roman"/>
          <w:sz w:val="24"/>
          <w:szCs w:val="28"/>
        </w:rPr>
        <w:tab/>
        <w:t>Bei einer Geschwisterermäßigung entsprechend weniger. (siehe Tabelle)</w:t>
      </w:r>
    </w:p>
    <w:p w:rsidR="003C475E" w:rsidRDefault="003C475E" w:rsidP="003C475E">
      <w:pPr>
        <w:spacing w:after="0" w:line="240" w:lineRule="auto"/>
        <w:ind w:left="705" w:hanging="705"/>
        <w:rPr>
          <w:rFonts w:ascii="Times New Roman" w:hAnsi="Times New Roman" w:cs="Times New Roman"/>
          <w:sz w:val="24"/>
          <w:szCs w:val="28"/>
        </w:rPr>
      </w:pPr>
      <w:r>
        <w:rPr>
          <w:rFonts w:ascii="Times New Roman" w:hAnsi="Times New Roman" w:cs="Times New Roman"/>
          <w:sz w:val="24"/>
          <w:szCs w:val="28"/>
        </w:rPr>
        <w:t xml:space="preserve">           </w:t>
      </w:r>
      <w:r w:rsidRPr="00586CAA">
        <w:rPr>
          <w:rFonts w:ascii="Times New Roman" w:hAnsi="Times New Roman" w:cs="Times New Roman"/>
          <w:sz w:val="24"/>
          <w:szCs w:val="28"/>
        </w:rPr>
        <w:t xml:space="preserve"> </w:t>
      </w:r>
    </w:p>
    <w:p w:rsidR="003C475E" w:rsidRPr="001A183C" w:rsidRDefault="003C475E" w:rsidP="003C475E">
      <w:pPr>
        <w:spacing w:after="0" w:line="240" w:lineRule="auto"/>
        <w:ind w:left="705"/>
        <w:rPr>
          <w:rFonts w:ascii="Times New Roman" w:hAnsi="Times New Roman" w:cs="Times New Roman"/>
          <w:sz w:val="24"/>
          <w:szCs w:val="28"/>
        </w:rPr>
      </w:pPr>
      <w:r w:rsidRPr="00586CAA">
        <w:rPr>
          <w:rFonts w:ascii="Times New Roman" w:hAnsi="Times New Roman" w:cs="Times New Roman"/>
          <w:sz w:val="24"/>
          <w:szCs w:val="28"/>
        </w:rPr>
        <w:t>Die Geschwisterermäßigung gilt künftig auch für die Betreuung von Kindern unter drei Jahren. Besuchen mehrere Kinder einer Familie Kindertageseinrichtungen, wird bei zwei Kindern ein ermäßigtes Entgelt in Höhe von je 80%, bei drei und mehr Kindern in Höhe von je 60% erhoben.</w:t>
      </w:r>
    </w:p>
    <w:p w:rsidR="003C475E" w:rsidRDefault="003C475E" w:rsidP="003C475E">
      <w:pPr>
        <w:spacing w:after="0" w:line="240" w:lineRule="auto"/>
        <w:ind w:left="705"/>
        <w:rPr>
          <w:rFonts w:ascii="Times New Roman" w:hAnsi="Times New Roman" w:cs="Times New Roman"/>
          <w:color w:val="00B050"/>
          <w:sz w:val="24"/>
          <w:szCs w:val="28"/>
        </w:rPr>
      </w:pPr>
    </w:p>
    <w:p w:rsidR="003C475E" w:rsidRPr="00CA0B6D" w:rsidRDefault="003C475E" w:rsidP="003C475E">
      <w:pPr>
        <w:spacing w:after="0" w:line="240" w:lineRule="auto"/>
        <w:ind w:left="705"/>
        <w:rPr>
          <w:rFonts w:ascii="Times New Roman" w:hAnsi="Times New Roman" w:cs="Times New Roman"/>
          <w:color w:val="00B050"/>
          <w:sz w:val="24"/>
          <w:szCs w:val="28"/>
        </w:rPr>
      </w:pPr>
      <w:r w:rsidRPr="00726349">
        <w:drawing>
          <wp:inline distT="0" distB="0" distL="0" distR="0" wp14:anchorId="137502F4" wp14:editId="0AFEF547">
            <wp:extent cx="6353175" cy="9715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3175" cy="971550"/>
                    </a:xfrm>
                    <a:prstGeom prst="rect">
                      <a:avLst/>
                    </a:prstGeom>
                    <a:noFill/>
                    <a:ln>
                      <a:noFill/>
                    </a:ln>
                  </pic:spPr>
                </pic:pic>
              </a:graphicData>
            </a:graphic>
          </wp:inline>
        </w:drawing>
      </w:r>
    </w:p>
    <w:p w:rsidR="003C475E" w:rsidRPr="00586CAA" w:rsidRDefault="003C475E" w:rsidP="003C475E">
      <w:pPr>
        <w:spacing w:after="0" w:line="240" w:lineRule="auto"/>
        <w:ind w:firstLine="705"/>
        <w:rPr>
          <w:rFonts w:ascii="Times New Roman" w:hAnsi="Times New Roman" w:cs="Times New Roman"/>
          <w:sz w:val="24"/>
          <w:szCs w:val="28"/>
        </w:rPr>
      </w:pPr>
      <w:r w:rsidRPr="00586CAA">
        <w:rPr>
          <w:rFonts w:ascii="Times New Roman" w:hAnsi="Times New Roman" w:cs="Times New Roman"/>
          <w:sz w:val="24"/>
          <w:szCs w:val="28"/>
        </w:rPr>
        <w:t>Das Essensgeld beträgt monatlich 70,- Euro und beinhaltet Frühstück, Mittagessen und Snack.</w:t>
      </w:r>
    </w:p>
    <w:p w:rsidR="003C475E" w:rsidRDefault="003C475E" w:rsidP="003C475E">
      <w:pPr>
        <w:spacing w:after="0" w:line="240" w:lineRule="auto"/>
        <w:ind w:left="705" w:hanging="705"/>
        <w:rPr>
          <w:rFonts w:ascii="Times New Roman" w:hAnsi="Times New Roman" w:cs="Times New Roman"/>
          <w:sz w:val="24"/>
          <w:szCs w:val="28"/>
        </w:rPr>
      </w:pPr>
      <w:r>
        <w:rPr>
          <w:rFonts w:ascii="Times New Roman" w:hAnsi="Times New Roman" w:cs="Times New Roman"/>
          <w:sz w:val="24"/>
          <w:szCs w:val="28"/>
        </w:rPr>
        <w:t xml:space="preserve">            </w:t>
      </w:r>
      <w:r w:rsidRPr="00586CAA">
        <w:rPr>
          <w:rFonts w:ascii="Times New Roman" w:hAnsi="Times New Roman" w:cs="Times New Roman"/>
          <w:sz w:val="24"/>
          <w:szCs w:val="28"/>
        </w:rPr>
        <w:t>Die Pflegepauschale beträgt monatlich 10,- Euro und deckt die Kosten für Windeln und Feuchttücher ab.</w:t>
      </w:r>
    </w:p>
    <w:p w:rsidR="003C475E" w:rsidRPr="00CA0B6D" w:rsidRDefault="003C475E" w:rsidP="003C475E">
      <w:pPr>
        <w:spacing w:after="0" w:line="240" w:lineRule="auto"/>
        <w:ind w:left="705"/>
        <w:rPr>
          <w:rFonts w:ascii="Times New Roman" w:hAnsi="Times New Roman" w:cs="Times New Roman"/>
          <w:color w:val="00B050"/>
          <w:sz w:val="24"/>
          <w:szCs w:val="28"/>
        </w:rPr>
      </w:pPr>
      <w:r>
        <w:rPr>
          <w:rFonts w:ascii="Times New Roman" w:hAnsi="Times New Roman" w:cs="Times New Roman"/>
          <w:sz w:val="24"/>
          <w:szCs w:val="28"/>
        </w:rPr>
        <w:tab/>
      </w:r>
      <w:r w:rsidRPr="00CA0B6D">
        <w:rPr>
          <w:rFonts w:ascii="Times New Roman" w:hAnsi="Times New Roman" w:cs="Times New Roman"/>
          <w:color w:val="00B050"/>
          <w:sz w:val="24"/>
          <w:szCs w:val="28"/>
        </w:rPr>
        <w:t>Ab August 2018 übernimmt die Stadt Frankfurt die Kosten für das Betreuungsentgelt</w:t>
      </w:r>
      <w:r>
        <w:rPr>
          <w:rFonts w:ascii="Times New Roman" w:hAnsi="Times New Roman" w:cs="Times New Roman"/>
          <w:color w:val="00B050"/>
          <w:sz w:val="24"/>
          <w:szCs w:val="28"/>
        </w:rPr>
        <w:t xml:space="preserve"> der 3 Jährigen</w:t>
      </w:r>
      <w:r w:rsidRPr="00CA0B6D">
        <w:rPr>
          <w:rFonts w:ascii="Times New Roman" w:hAnsi="Times New Roman" w:cs="Times New Roman"/>
          <w:color w:val="00B050"/>
          <w:sz w:val="24"/>
          <w:szCs w:val="28"/>
        </w:rPr>
        <w:t>.</w:t>
      </w:r>
    </w:p>
    <w:p w:rsidR="003C475E" w:rsidRDefault="003C475E" w:rsidP="003C475E">
      <w:pPr>
        <w:spacing w:after="0" w:line="240" w:lineRule="auto"/>
        <w:ind w:left="705"/>
        <w:rPr>
          <w:rFonts w:ascii="Times New Roman" w:hAnsi="Times New Roman" w:cs="Times New Roman"/>
          <w:color w:val="00B050"/>
          <w:sz w:val="24"/>
          <w:szCs w:val="28"/>
        </w:rPr>
      </w:pPr>
      <w:r w:rsidRPr="00CA0B6D">
        <w:rPr>
          <w:rFonts w:ascii="Times New Roman" w:hAnsi="Times New Roman" w:cs="Times New Roman"/>
          <w:color w:val="00B050"/>
          <w:sz w:val="24"/>
          <w:szCs w:val="28"/>
        </w:rPr>
        <w:t>Die Kosten für das Essensgeld und die Pflegepauschale übernehmen weiterhin die Eltern.</w:t>
      </w:r>
    </w:p>
    <w:p w:rsidR="003C475E" w:rsidRDefault="003C475E" w:rsidP="003C475E">
      <w:pPr>
        <w:spacing w:after="0" w:line="240" w:lineRule="auto"/>
        <w:ind w:left="705" w:hanging="705"/>
        <w:rPr>
          <w:rFonts w:ascii="Times New Roman" w:hAnsi="Times New Roman" w:cs="Times New Roman"/>
          <w:sz w:val="24"/>
          <w:szCs w:val="28"/>
        </w:rPr>
      </w:pPr>
    </w:p>
    <w:p w:rsidR="003C475E" w:rsidRDefault="003C475E" w:rsidP="003C475E">
      <w:pPr>
        <w:spacing w:after="0" w:line="240" w:lineRule="auto"/>
        <w:ind w:firstLine="705"/>
        <w:rPr>
          <w:rFonts w:ascii="Times New Roman" w:hAnsi="Times New Roman" w:cs="Times New Roman"/>
          <w:sz w:val="24"/>
          <w:szCs w:val="28"/>
        </w:rPr>
      </w:pPr>
      <w:r>
        <w:rPr>
          <w:rFonts w:ascii="Times New Roman" w:hAnsi="Times New Roman" w:cs="Times New Roman"/>
          <w:sz w:val="24"/>
          <w:szCs w:val="28"/>
        </w:rPr>
        <w:t>Das monatliche Betreuungs</w:t>
      </w:r>
      <w:r w:rsidRPr="00586CAA">
        <w:rPr>
          <w:rFonts w:ascii="Times New Roman" w:hAnsi="Times New Roman" w:cs="Times New Roman"/>
          <w:sz w:val="24"/>
          <w:szCs w:val="28"/>
        </w:rPr>
        <w:t xml:space="preserve">entgelt beträgt </w:t>
      </w:r>
      <w:r>
        <w:rPr>
          <w:rFonts w:ascii="Times New Roman" w:hAnsi="Times New Roman" w:cs="Times New Roman"/>
          <w:sz w:val="24"/>
          <w:szCs w:val="28"/>
        </w:rPr>
        <w:t xml:space="preserve">somit </w:t>
      </w:r>
      <w:r w:rsidRPr="00586CAA">
        <w:rPr>
          <w:rFonts w:ascii="Times New Roman" w:hAnsi="Times New Roman" w:cs="Times New Roman"/>
          <w:sz w:val="24"/>
          <w:szCs w:val="28"/>
        </w:rPr>
        <w:t>für einen Ganztagspla</w:t>
      </w:r>
      <w:r>
        <w:rPr>
          <w:rFonts w:ascii="Times New Roman" w:hAnsi="Times New Roman" w:cs="Times New Roman"/>
          <w:sz w:val="24"/>
          <w:szCs w:val="28"/>
        </w:rPr>
        <w:t>tz 27</w:t>
      </w:r>
      <w:r w:rsidRPr="00586CAA">
        <w:rPr>
          <w:rFonts w:ascii="Times New Roman" w:hAnsi="Times New Roman" w:cs="Times New Roman"/>
          <w:sz w:val="24"/>
          <w:szCs w:val="28"/>
        </w:rPr>
        <w:t>8</w:t>
      </w:r>
      <w:r>
        <w:rPr>
          <w:rFonts w:ascii="Times New Roman" w:hAnsi="Times New Roman" w:cs="Times New Roman"/>
          <w:sz w:val="24"/>
          <w:szCs w:val="28"/>
        </w:rPr>
        <w:t xml:space="preserve"> €.</w:t>
      </w:r>
    </w:p>
    <w:p w:rsidR="003C475E" w:rsidRDefault="003C475E" w:rsidP="003C475E">
      <w:pPr>
        <w:spacing w:after="0" w:line="240" w:lineRule="auto"/>
        <w:ind w:left="705"/>
        <w:rPr>
          <w:rFonts w:ascii="Times New Roman" w:hAnsi="Times New Roman" w:cs="Times New Roman"/>
          <w:sz w:val="24"/>
          <w:szCs w:val="28"/>
        </w:rPr>
      </w:pPr>
      <w:r>
        <w:rPr>
          <w:rFonts w:ascii="Times New Roman" w:hAnsi="Times New Roman" w:cs="Times New Roman"/>
          <w:sz w:val="24"/>
          <w:szCs w:val="28"/>
        </w:rPr>
        <w:t>Das monatliche Betreuungs</w:t>
      </w:r>
      <w:r w:rsidRPr="00586CAA">
        <w:rPr>
          <w:rFonts w:ascii="Times New Roman" w:hAnsi="Times New Roman" w:cs="Times New Roman"/>
          <w:sz w:val="24"/>
          <w:szCs w:val="28"/>
        </w:rPr>
        <w:t xml:space="preserve">entgelt beträgt </w:t>
      </w:r>
      <w:r>
        <w:rPr>
          <w:rFonts w:ascii="Times New Roman" w:hAnsi="Times New Roman" w:cs="Times New Roman"/>
          <w:sz w:val="24"/>
          <w:szCs w:val="28"/>
        </w:rPr>
        <w:t>somit für einen Teilzeit</w:t>
      </w:r>
      <w:r w:rsidRPr="00586CAA">
        <w:rPr>
          <w:rFonts w:ascii="Times New Roman" w:hAnsi="Times New Roman" w:cs="Times New Roman"/>
          <w:sz w:val="24"/>
          <w:szCs w:val="28"/>
        </w:rPr>
        <w:t>pla</w:t>
      </w:r>
      <w:r>
        <w:rPr>
          <w:rFonts w:ascii="Times New Roman" w:hAnsi="Times New Roman" w:cs="Times New Roman"/>
          <w:sz w:val="24"/>
          <w:szCs w:val="28"/>
        </w:rPr>
        <w:t>tz 23</w:t>
      </w:r>
      <w:r w:rsidRPr="00586CAA">
        <w:rPr>
          <w:rFonts w:ascii="Times New Roman" w:hAnsi="Times New Roman" w:cs="Times New Roman"/>
          <w:sz w:val="24"/>
          <w:szCs w:val="28"/>
        </w:rPr>
        <w:t>8</w:t>
      </w:r>
      <w:r>
        <w:rPr>
          <w:rFonts w:ascii="Times New Roman" w:hAnsi="Times New Roman" w:cs="Times New Roman"/>
          <w:sz w:val="24"/>
          <w:szCs w:val="28"/>
        </w:rPr>
        <w:t xml:space="preserve"> €.</w:t>
      </w:r>
    </w:p>
    <w:p w:rsidR="003C475E" w:rsidRDefault="003C475E" w:rsidP="003C475E">
      <w:pPr>
        <w:spacing w:after="0" w:line="240" w:lineRule="auto"/>
        <w:ind w:left="705" w:hanging="705"/>
        <w:rPr>
          <w:rFonts w:ascii="Times New Roman" w:hAnsi="Times New Roman" w:cs="Times New Roman"/>
          <w:sz w:val="24"/>
          <w:szCs w:val="28"/>
        </w:rPr>
      </w:pPr>
    </w:p>
    <w:p w:rsidR="003C475E" w:rsidRDefault="003C475E" w:rsidP="003C475E">
      <w:pPr>
        <w:spacing w:after="0" w:line="240" w:lineRule="auto"/>
        <w:ind w:left="705" w:hanging="705"/>
        <w:rPr>
          <w:rFonts w:ascii="Times New Roman" w:hAnsi="Times New Roman" w:cs="Times New Roman"/>
          <w:sz w:val="24"/>
          <w:szCs w:val="28"/>
        </w:rPr>
      </w:pPr>
      <w:r>
        <w:rPr>
          <w:rFonts w:ascii="Times New Roman" w:hAnsi="Times New Roman" w:cs="Times New Roman"/>
          <w:sz w:val="24"/>
          <w:szCs w:val="28"/>
        </w:rPr>
        <w:tab/>
        <w:t>Die Beiträge werden per SEPA- Lastschriftmandat eingezogen.</w:t>
      </w:r>
    </w:p>
    <w:p w:rsidR="003C475E" w:rsidRDefault="003C475E" w:rsidP="003C475E">
      <w:pPr>
        <w:spacing w:after="0" w:line="240" w:lineRule="auto"/>
        <w:ind w:left="705" w:hanging="705"/>
        <w:rPr>
          <w:rFonts w:ascii="Times New Roman" w:hAnsi="Times New Roman" w:cs="Times New Roman"/>
          <w:sz w:val="24"/>
          <w:szCs w:val="28"/>
        </w:rPr>
      </w:pPr>
      <w:r>
        <w:rPr>
          <w:rFonts w:ascii="Times New Roman" w:hAnsi="Times New Roman" w:cs="Times New Roman"/>
          <w:sz w:val="24"/>
          <w:szCs w:val="28"/>
        </w:rPr>
        <w:tab/>
        <w:t>Ist das Konto nicht gedeckt und kommt die Zahlung dadurch nicht zustande, sind die anfallenden Bankgebühren von den Eltern zu tragen.</w:t>
      </w:r>
    </w:p>
    <w:p w:rsidR="003C475E" w:rsidRDefault="003C475E" w:rsidP="003C475E">
      <w:pPr>
        <w:spacing w:after="0" w:line="240" w:lineRule="auto"/>
        <w:ind w:left="705" w:hanging="705"/>
        <w:rPr>
          <w:rFonts w:ascii="Times New Roman" w:hAnsi="Times New Roman" w:cs="Times New Roman"/>
          <w:sz w:val="24"/>
          <w:szCs w:val="28"/>
        </w:rPr>
      </w:pPr>
    </w:p>
    <w:p w:rsidR="003C475E" w:rsidRDefault="003C475E" w:rsidP="003C475E">
      <w:pPr>
        <w:spacing w:after="0" w:line="240" w:lineRule="auto"/>
        <w:ind w:left="705" w:hanging="705"/>
        <w:rPr>
          <w:rFonts w:ascii="Times New Roman" w:hAnsi="Times New Roman" w:cs="Times New Roman"/>
          <w:sz w:val="24"/>
          <w:szCs w:val="28"/>
        </w:rPr>
      </w:pPr>
      <w:r>
        <w:rPr>
          <w:rFonts w:ascii="Times New Roman" w:hAnsi="Times New Roman" w:cs="Times New Roman"/>
          <w:sz w:val="24"/>
          <w:szCs w:val="28"/>
        </w:rPr>
        <w:tab/>
        <w:t>Bei Zahlungsverzug kann der Träger den Aufnahmevertrag fristlos kündigen. Damit entfällt der vertragliche Anspruch auf den Platz in dieser Krabbelstube.</w:t>
      </w:r>
    </w:p>
    <w:p w:rsidR="003C475E" w:rsidRDefault="003C475E" w:rsidP="003C475E">
      <w:pPr>
        <w:spacing w:after="0" w:line="240" w:lineRule="auto"/>
        <w:ind w:left="705"/>
        <w:rPr>
          <w:rFonts w:ascii="Times New Roman" w:hAnsi="Times New Roman" w:cs="Times New Roman"/>
          <w:sz w:val="24"/>
          <w:szCs w:val="28"/>
        </w:rPr>
      </w:pPr>
    </w:p>
    <w:p w:rsidR="003C475E" w:rsidRDefault="003C475E" w:rsidP="003C475E">
      <w:pPr>
        <w:spacing w:after="0" w:line="240" w:lineRule="auto"/>
        <w:ind w:left="705"/>
        <w:rPr>
          <w:rFonts w:ascii="Times New Roman" w:hAnsi="Times New Roman" w:cs="Times New Roman"/>
          <w:sz w:val="24"/>
          <w:szCs w:val="28"/>
        </w:rPr>
      </w:pPr>
      <w:r>
        <w:rPr>
          <w:rFonts w:ascii="Times New Roman" w:hAnsi="Times New Roman" w:cs="Times New Roman"/>
          <w:sz w:val="24"/>
          <w:szCs w:val="28"/>
        </w:rPr>
        <w:t>Mit freundlichen Grüßen,</w:t>
      </w:r>
    </w:p>
    <w:p w:rsidR="003C475E" w:rsidRDefault="003C475E" w:rsidP="003C475E">
      <w:pPr>
        <w:spacing w:after="0" w:line="240" w:lineRule="auto"/>
        <w:ind w:left="705"/>
        <w:rPr>
          <w:rFonts w:ascii="Times New Roman" w:hAnsi="Times New Roman" w:cs="Times New Roman"/>
          <w:sz w:val="24"/>
          <w:szCs w:val="28"/>
        </w:rPr>
      </w:pPr>
      <w:r>
        <w:rPr>
          <w:rFonts w:ascii="Times New Roman" w:hAnsi="Times New Roman" w:cs="Times New Roman"/>
          <w:sz w:val="24"/>
          <w:szCs w:val="28"/>
        </w:rPr>
        <w:t>Thomas Vogel (Leitung der Krabbelstube)</w:t>
      </w:r>
    </w:p>
    <w:p w:rsidR="003C475E" w:rsidRDefault="003C475E" w:rsidP="003C475E">
      <w:pPr>
        <w:spacing w:after="0" w:line="240" w:lineRule="auto"/>
        <w:ind w:left="705" w:hanging="705"/>
        <w:rPr>
          <w:rFonts w:ascii="Times New Roman" w:hAnsi="Times New Roman" w:cs="Times New Roman"/>
          <w:sz w:val="24"/>
          <w:szCs w:val="28"/>
        </w:rPr>
      </w:pPr>
    </w:p>
    <w:p w:rsidR="003C475E" w:rsidRPr="001A183C" w:rsidRDefault="003C475E" w:rsidP="003C475E">
      <w:pPr>
        <w:ind w:firstLine="705"/>
      </w:pPr>
      <w:r>
        <w:rPr>
          <w:noProof/>
          <w:lang w:eastAsia="de-DE"/>
        </w:rPr>
        <mc:AlternateContent>
          <mc:Choice Requires="wps">
            <w:drawing>
              <wp:anchor distT="0" distB="0" distL="114300" distR="114300" simplePos="0" relativeHeight="251659264" behindDoc="1" locked="0" layoutInCell="1" allowOverlap="1" wp14:anchorId="721465D4" wp14:editId="13936955">
                <wp:simplePos x="0" y="0"/>
                <wp:positionH relativeFrom="column">
                  <wp:posOffset>2554605</wp:posOffset>
                </wp:positionH>
                <wp:positionV relativeFrom="paragraph">
                  <wp:posOffset>13334</wp:posOffset>
                </wp:positionV>
                <wp:extent cx="828172" cy="783878"/>
                <wp:effectExtent l="19050" t="0" r="0" b="54610"/>
                <wp:wrapNone/>
                <wp:docPr id="11" name="Stern mit 7 Zacken 11"/>
                <wp:cNvGraphicFramePr/>
                <a:graphic xmlns:a="http://schemas.openxmlformats.org/drawingml/2006/main">
                  <a:graphicData uri="http://schemas.microsoft.com/office/word/2010/wordprocessingShape">
                    <wps:wsp>
                      <wps:cNvSpPr/>
                      <wps:spPr>
                        <a:xfrm rot="1655406">
                          <a:off x="0" y="0"/>
                          <a:ext cx="828172" cy="783878"/>
                        </a:xfrm>
                        <a:prstGeom prst="star7">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EED4F" id="Stern mit 7 Zacken 11" o:spid="_x0000_s1026" style="position:absolute;margin-left:201.15pt;margin-top:1.05pt;width:65.2pt;height:61.7pt;rotation:180814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8172,78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" path="m-2,504117l127529,348861,82014,155257r204543,1l414086,,541615,155258r204543,-1l700643,348861,828174,504117,643886,590279,598371,783882,414086,697720,229801,783882,184286,590279,-2,504117xe" fillcolor="yellow" stroked="f" strokeweight="2pt">
                <v:path arrowok="t" o:connecttype="custom" o:connectlocs="-2,504117;127529,348861;82014,155257;286557,155258;414086,0;541615,155258;746158,155257;700643,348861;828174,504117;643886,590279;598371,783882;414086,697720;229801,783882;184286,590279;-2,504117" o:connectangles="0,0,0,0,0,0,0,0,0,0,0,0,0,0,0"/>
              </v:shape>
            </w:pict>
          </mc:Fallback>
        </mc:AlternateContent>
      </w:r>
      <w:r w:rsidRPr="004B0630">
        <w:rPr>
          <w:rFonts w:ascii="Century Gothic" w:hAnsi="Century Gothic"/>
          <w:b/>
          <w:sz w:val="28"/>
        </w:rPr>
        <w:t xml:space="preserve">Krabbelstube </w:t>
      </w:r>
      <w:proofErr w:type="spellStart"/>
      <w:r w:rsidRPr="004B0630">
        <w:rPr>
          <w:rFonts w:ascii="Century Gothic" w:hAnsi="Century Gothic"/>
          <w:b/>
          <w:sz w:val="28"/>
        </w:rPr>
        <w:t>Nazarethstern</w:t>
      </w:r>
      <w:proofErr w:type="spellEnd"/>
    </w:p>
    <w:p w:rsidR="003C475E" w:rsidRDefault="003C475E" w:rsidP="003C475E">
      <w:pPr>
        <w:spacing w:after="0"/>
        <w:ind w:firstLine="705"/>
      </w:pPr>
      <w:r>
        <w:t>der Evangelischen Nazarethgemeinde</w:t>
      </w:r>
    </w:p>
    <w:p w:rsidR="003C475E" w:rsidRPr="007E3CB3" w:rsidRDefault="003C475E" w:rsidP="003C475E">
      <w:pPr>
        <w:spacing w:after="0"/>
        <w:ind w:firstLine="705"/>
        <w:rPr>
          <w:sz w:val="20"/>
        </w:rPr>
      </w:pPr>
      <w:r w:rsidRPr="007E3CB3">
        <w:rPr>
          <w:sz w:val="20"/>
        </w:rPr>
        <w:t>Martin-Zahn-Str.1</w:t>
      </w:r>
    </w:p>
    <w:p w:rsidR="003C475E" w:rsidRPr="007E3CB3" w:rsidRDefault="003C475E" w:rsidP="003C475E">
      <w:pPr>
        <w:spacing w:after="0"/>
        <w:ind w:firstLine="705"/>
        <w:rPr>
          <w:sz w:val="20"/>
        </w:rPr>
      </w:pPr>
      <w:r w:rsidRPr="007E3CB3">
        <w:rPr>
          <w:sz w:val="20"/>
        </w:rPr>
        <w:t>60435 Frankfurt-Eckenheim</w:t>
      </w:r>
    </w:p>
    <w:p w:rsidR="003C475E" w:rsidRPr="007E3CB3" w:rsidRDefault="003C475E" w:rsidP="003C475E">
      <w:pPr>
        <w:spacing w:after="0"/>
        <w:ind w:firstLine="705"/>
        <w:rPr>
          <w:sz w:val="20"/>
        </w:rPr>
      </w:pPr>
      <w:r w:rsidRPr="007E3CB3">
        <w:rPr>
          <w:sz w:val="20"/>
        </w:rPr>
        <w:t>Leiter der Krabbelstube Thomas Vogel</w:t>
      </w:r>
    </w:p>
    <w:p w:rsidR="003C475E" w:rsidRPr="007E3CB3" w:rsidRDefault="003C475E" w:rsidP="003C475E">
      <w:pPr>
        <w:spacing w:after="0"/>
        <w:ind w:firstLine="705"/>
        <w:rPr>
          <w:sz w:val="20"/>
          <w:lang w:val="en-US"/>
        </w:rPr>
      </w:pPr>
      <w:r w:rsidRPr="007E3CB3">
        <w:rPr>
          <w:sz w:val="20"/>
          <w:lang w:val="en-US"/>
        </w:rPr>
        <w:t xml:space="preserve">Tel: </w:t>
      </w:r>
      <w:r w:rsidRPr="007E3CB3">
        <w:rPr>
          <w:sz w:val="20"/>
          <w:lang w:val="en-US"/>
        </w:rPr>
        <w:tab/>
        <w:t xml:space="preserve">     069/95425590</w:t>
      </w:r>
    </w:p>
    <w:p w:rsidR="003C475E" w:rsidRPr="007E3CB3" w:rsidRDefault="003C475E" w:rsidP="003C475E">
      <w:pPr>
        <w:spacing w:after="0"/>
        <w:ind w:firstLine="705"/>
        <w:rPr>
          <w:sz w:val="20"/>
          <w:lang w:val="en-US"/>
        </w:rPr>
      </w:pPr>
      <w:r w:rsidRPr="007E3CB3">
        <w:rPr>
          <w:sz w:val="20"/>
          <w:lang w:val="en-US"/>
        </w:rPr>
        <w:t xml:space="preserve">Fax: </w:t>
      </w:r>
      <w:r w:rsidRPr="007E3CB3">
        <w:rPr>
          <w:sz w:val="20"/>
          <w:lang w:val="en-US"/>
        </w:rPr>
        <w:tab/>
        <w:t xml:space="preserve">     069/95425591</w:t>
      </w:r>
    </w:p>
    <w:p w:rsidR="003C475E" w:rsidRPr="007E3CB3" w:rsidRDefault="003C475E" w:rsidP="003C475E">
      <w:pPr>
        <w:spacing w:after="0"/>
        <w:ind w:firstLine="705"/>
        <w:rPr>
          <w:sz w:val="20"/>
          <w:lang w:val="en-US"/>
        </w:rPr>
      </w:pPr>
      <w:r w:rsidRPr="007E3CB3">
        <w:rPr>
          <w:sz w:val="20"/>
          <w:lang w:val="en-US"/>
        </w:rPr>
        <w:t xml:space="preserve">Email: </w:t>
      </w:r>
      <w:r w:rsidRPr="007E3CB3">
        <w:rPr>
          <w:sz w:val="20"/>
          <w:lang w:val="en-US"/>
        </w:rPr>
        <w:tab/>
        <w:t xml:space="preserve">     </w:t>
      </w:r>
      <w:hyperlink r:id="rId5" w:history="1">
        <w:r w:rsidRPr="007E3CB3">
          <w:rPr>
            <w:rStyle w:val="Hyperlink"/>
            <w:sz w:val="20"/>
            <w:lang w:val="en-US"/>
          </w:rPr>
          <w:t>krabbelstube-nazareth@gmx.de</w:t>
        </w:r>
      </w:hyperlink>
    </w:p>
    <w:p w:rsidR="003C475E" w:rsidRPr="00726349" w:rsidRDefault="003C475E" w:rsidP="003C475E">
      <w:pPr>
        <w:spacing w:after="0"/>
        <w:ind w:firstLine="705"/>
        <w:rPr>
          <w:sz w:val="20"/>
          <w:lang w:val="en-US"/>
        </w:rPr>
      </w:pPr>
      <w:r>
        <w:rPr>
          <w:sz w:val="20"/>
          <w:lang w:val="en-US"/>
        </w:rPr>
        <w:t>Website:   www.nazarethstern.de</w:t>
      </w:r>
    </w:p>
    <w:p w:rsidR="008B227A" w:rsidRDefault="008B227A">
      <w:bookmarkStart w:id="0" w:name="_GoBack"/>
      <w:bookmarkEnd w:id="0"/>
    </w:p>
    <w:sectPr w:rsidR="008B227A" w:rsidSect="003C47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5E"/>
    <w:rsid w:val="003C475E"/>
    <w:rsid w:val="008B227A"/>
    <w:rsid w:val="00E83B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EA4AA-E965-430D-B3BB-C02BAB1D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475E"/>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C475E"/>
    <w:rPr>
      <w:color w:val="0563C1" w:themeColor="hyperlink"/>
      <w:u w:val="single"/>
    </w:rPr>
  </w:style>
  <w:style w:type="paragraph" w:styleId="Sprechblasentext">
    <w:name w:val="Balloon Text"/>
    <w:basedOn w:val="Standard"/>
    <w:link w:val="SprechblasentextZchn"/>
    <w:uiPriority w:val="99"/>
    <w:semiHidden/>
    <w:unhideWhenUsed/>
    <w:rsid w:val="003C47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4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abbelstube-nazareth@gmx.de"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cp:lastPrinted>2020-04-29T12:37:00Z</cp:lastPrinted>
  <dcterms:created xsi:type="dcterms:W3CDTF">2020-04-29T12:36:00Z</dcterms:created>
  <dcterms:modified xsi:type="dcterms:W3CDTF">2020-04-29T12:37:00Z</dcterms:modified>
</cp:coreProperties>
</file>